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11B9" w14:textId="0C9ACE6D" w:rsidR="00EF0BF6" w:rsidRDefault="00D56A97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9EDF448" wp14:editId="0D8868EF">
            <wp:simplePos x="0" y="0"/>
            <wp:positionH relativeFrom="column">
              <wp:posOffset>4561840</wp:posOffset>
            </wp:positionH>
            <wp:positionV relativeFrom="paragraph">
              <wp:posOffset>0</wp:posOffset>
            </wp:positionV>
            <wp:extent cx="1838325" cy="1575707"/>
            <wp:effectExtent l="0" t="0" r="0" b="5715"/>
            <wp:wrapSquare wrapText="bothSides"/>
            <wp:docPr id="3" name="Picture 3" descr="A picture containing text, pinwheel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pinwheel, outdoor objec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7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1E234146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D56A97">
        <w:rPr>
          <w:rFonts w:cs="Arial-BoldMT"/>
          <w:b/>
          <w:bCs/>
          <w:sz w:val="32"/>
          <w:szCs w:val="32"/>
        </w:rPr>
        <w:t>2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</w:p>
    <w:p w14:paraId="1696FA1C" w14:textId="77777777" w:rsidR="00780755" w:rsidRPr="00780755" w:rsidRDefault="00780755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780755">
        <w:rPr>
          <w:rFonts w:cs="Arial-BoldMT"/>
          <w:b/>
          <w:bCs/>
          <w:sz w:val="24"/>
          <w:szCs w:val="24"/>
        </w:rPr>
        <w:t>Baby Products Association</w:t>
      </w:r>
    </w:p>
    <w:p w14:paraId="1A85C892" w14:textId="64F7EEF4" w:rsidR="00804932" w:rsidRPr="00780755" w:rsidRDefault="00804932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i/>
          <w:iCs/>
          <w:color w:val="4F81BD" w:themeColor="accent1"/>
          <w:sz w:val="32"/>
          <w:szCs w:val="32"/>
        </w:rPr>
      </w:pP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Baby </w:t>
      </w:r>
      <w:r w:rsidR="006702B4"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>and Nursery Trade</w:t>
      </w:r>
      <w:r w:rsidRPr="00780755">
        <w:rPr>
          <w:rFonts w:cs="Arial-BoldMT"/>
          <w:b/>
          <w:bCs/>
          <w:i/>
          <w:iCs/>
          <w:color w:val="4F81BD" w:themeColor="accent1"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677CF4">
              <w:rPr>
                <w:sz w:val="20"/>
                <w:szCs w:val="20"/>
              </w:rPr>
              <w:t>Organisation</w:t>
            </w:r>
            <w:proofErr w:type="spellEnd"/>
            <w:r w:rsidRPr="00677CF4">
              <w:rPr>
                <w:sz w:val="20"/>
                <w:szCs w:val="20"/>
              </w:rPr>
              <w:t>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01CCD173" w:rsidR="006702B4" w:rsidRPr="00BB7EC8" w:rsidRDefault="007D5A68" w:rsidP="00494448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1C3B3E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0"/>
            <w:r w:rsidR="001C3B3E" w:rsidRPr="009455BA">
              <w:rPr>
                <w:b/>
              </w:rPr>
              <w:t xml:space="preserve">   </w:t>
            </w:r>
            <w:r w:rsidR="00A57067">
              <w:rPr>
                <w:sz w:val="20"/>
                <w:szCs w:val="20"/>
              </w:rPr>
              <w:t xml:space="preserve">Carriers             </w:t>
            </w:r>
            <w:r w:rsidR="007B63D4">
              <w:rPr>
                <w:b/>
              </w:rPr>
              <w:t xml:space="preserve"> </w:t>
            </w:r>
            <w:r w:rsidR="00A57067">
              <w:rPr>
                <w:b/>
              </w:rPr>
              <w:t xml:space="preserve"> </w:t>
            </w:r>
            <w:r w:rsidR="009C44BB">
              <w:rPr>
                <w:b/>
              </w:rPr>
              <w:t xml:space="preserve">  </w:t>
            </w:r>
            <w:r w:rsidR="007B63D4">
              <w:rPr>
                <w:b/>
              </w:rPr>
              <w:t xml:space="preserve">                           </w:t>
            </w:r>
            <w:r w:rsidR="001C3B3E" w:rsidRPr="009455BA">
              <w:rPr>
                <w:b/>
              </w:rPr>
              <w:t xml:space="preserve"> </w:t>
            </w:r>
            <w:r w:rsidR="007B63D4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="007B63D4" w:rsidRPr="009455BA">
              <w:rPr>
                <w:b/>
              </w:rPr>
              <w:fldChar w:fldCharType="end"/>
            </w:r>
            <w:r w:rsidR="007B63D4" w:rsidRPr="009455BA">
              <w:rPr>
                <w:b/>
              </w:rPr>
              <w:t xml:space="preserve"> </w:t>
            </w:r>
            <w:r w:rsidR="007B63D4" w:rsidRPr="00216D08">
              <w:rPr>
                <w:b/>
                <w:sz w:val="20"/>
                <w:szCs w:val="20"/>
              </w:rPr>
              <w:t xml:space="preserve"> </w:t>
            </w:r>
            <w:r w:rsidR="007B63D4">
              <w:rPr>
                <w:b/>
                <w:sz w:val="20"/>
                <w:szCs w:val="20"/>
              </w:rPr>
              <w:t xml:space="preserve"> </w:t>
            </w:r>
            <w:r w:rsidR="009C44BB" w:rsidRPr="009C44BB">
              <w:rPr>
                <w:sz w:val="20"/>
                <w:szCs w:val="20"/>
              </w:rPr>
              <w:t>Travel</w:t>
            </w:r>
            <w:r w:rsidR="007B63D4">
              <w:rPr>
                <w:sz w:val="20"/>
                <w:szCs w:val="20"/>
              </w:rPr>
              <w:t xml:space="preserve">   </w:t>
            </w:r>
            <w:r w:rsidR="009C44BB">
              <w:rPr>
                <w:sz w:val="20"/>
                <w:szCs w:val="20"/>
              </w:rPr>
              <w:t xml:space="preserve">                               </w:t>
            </w:r>
            <w:r w:rsidR="00A57067">
              <w:rPr>
                <w:sz w:val="20"/>
                <w:szCs w:val="20"/>
              </w:rPr>
              <w:t xml:space="preserve"> </w:t>
            </w:r>
            <w:r w:rsidR="009C44BB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4BB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="009C44BB" w:rsidRPr="009455BA">
              <w:rPr>
                <w:b/>
              </w:rPr>
              <w:fldChar w:fldCharType="end"/>
            </w:r>
            <w:r w:rsidR="009C44BB">
              <w:rPr>
                <w:b/>
              </w:rPr>
              <w:t xml:space="preserve">    </w:t>
            </w:r>
            <w:r w:rsidR="009C44BB">
              <w:rPr>
                <w:sz w:val="20"/>
                <w:szCs w:val="20"/>
              </w:rPr>
              <w:t xml:space="preserve">Safety                       </w:t>
            </w:r>
            <w:r w:rsidR="007B63D4">
              <w:rPr>
                <w:sz w:val="18"/>
                <w:szCs w:val="18"/>
              </w:rPr>
              <w:t xml:space="preserve">  </w:t>
            </w:r>
            <w:r w:rsidR="007B63D4" w:rsidRPr="009455BA">
              <w:rPr>
                <w:sz w:val="18"/>
                <w:szCs w:val="18"/>
              </w:rPr>
              <w:t xml:space="preserve">     </w:t>
            </w:r>
          </w:p>
          <w:p w14:paraId="0DC86562" w14:textId="77777777" w:rsidR="006702B4" w:rsidRDefault="006702B4" w:rsidP="00494448">
            <w:pPr>
              <w:spacing w:after="0" w:line="240" w:lineRule="auto"/>
              <w:rPr>
                <w:b/>
              </w:rPr>
            </w:pPr>
          </w:p>
          <w:p w14:paraId="1BBD3BE4" w14:textId="4F459DAA" w:rsidR="00A57067" w:rsidRDefault="007D5A68" w:rsidP="00764F05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BB7EC8">
              <w:rPr>
                <w:b/>
              </w:rPr>
              <w:t xml:space="preserve"> </w:t>
            </w:r>
            <w:r w:rsidR="00A57067" w:rsidRPr="00A57067">
              <w:rPr>
                <w:bCs/>
              </w:rPr>
              <w:t>Furniture</w:t>
            </w:r>
            <w:r w:rsidR="00BB7EC8">
              <w:rPr>
                <w:sz w:val="20"/>
                <w:szCs w:val="20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      </w:t>
            </w:r>
            <w:r w:rsidR="007B63D4">
              <w:rPr>
                <w:sz w:val="18"/>
                <w:szCs w:val="18"/>
              </w:rPr>
              <w:t xml:space="preserve">      </w:t>
            </w:r>
            <w:r w:rsidR="00BB7EC8">
              <w:rPr>
                <w:sz w:val="18"/>
                <w:szCs w:val="18"/>
              </w:rPr>
              <w:t xml:space="preserve"> </w:t>
            </w:r>
            <w:r w:rsidR="00A57067">
              <w:rPr>
                <w:b/>
              </w:rPr>
              <w:t xml:space="preserve">        </w:t>
            </w:r>
            <w:r w:rsidR="00BB7EC8" w:rsidRPr="00A57067">
              <w:rPr>
                <w:b/>
              </w:rPr>
              <w:t xml:space="preserve">  </w:t>
            </w:r>
            <w:r w:rsidR="006702B4" w:rsidRPr="00A57067">
              <w:rPr>
                <w:b/>
              </w:rPr>
              <w:t xml:space="preserve"> </w:t>
            </w:r>
            <w:r w:rsidR="00216D08" w:rsidRPr="00A57067">
              <w:rPr>
                <w:b/>
              </w:rPr>
              <w:t xml:space="preserve">           </w:t>
            </w:r>
            <w:r w:rsidR="007B63D4" w:rsidRPr="00A57067">
              <w:rPr>
                <w:b/>
              </w:rPr>
              <w:t xml:space="preserve">  </w:t>
            </w:r>
            <w:r w:rsidR="00216D08" w:rsidRPr="00A57067">
              <w:rPr>
                <w:b/>
              </w:rPr>
              <w:t xml:space="preserve"> </w:t>
            </w:r>
            <w:r w:rsidR="009C44BB" w:rsidRPr="00A57067">
              <w:rPr>
                <w:b/>
              </w:rPr>
              <w:t xml:space="preserve"> </w:t>
            </w:r>
            <w:r w:rsidR="00BB7EC8" w:rsidRPr="00A57067">
              <w:rPr>
                <w:b/>
              </w:rPr>
              <w:t xml:space="preserve"> </w:t>
            </w:r>
            <w:r w:rsidR="00216D08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="00216D08" w:rsidRPr="009455BA">
              <w:rPr>
                <w:b/>
              </w:rPr>
              <w:fldChar w:fldCharType="end"/>
            </w:r>
            <w:r w:rsidR="00216D08">
              <w:rPr>
                <w:b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</w:t>
            </w:r>
            <w:r w:rsidR="009C44BB">
              <w:rPr>
                <w:sz w:val="20"/>
                <w:szCs w:val="20"/>
              </w:rPr>
              <w:t xml:space="preserve"> </w:t>
            </w:r>
            <w:r w:rsidR="00A57067">
              <w:rPr>
                <w:sz w:val="20"/>
                <w:szCs w:val="20"/>
              </w:rPr>
              <w:t xml:space="preserve">In </w:t>
            </w:r>
            <w:proofErr w:type="gramStart"/>
            <w:r w:rsidR="00A57067">
              <w:rPr>
                <w:sz w:val="20"/>
                <w:szCs w:val="20"/>
              </w:rPr>
              <w:t>The</w:t>
            </w:r>
            <w:proofErr w:type="gramEnd"/>
            <w:r w:rsidR="00A57067">
              <w:rPr>
                <w:sz w:val="20"/>
                <w:szCs w:val="20"/>
              </w:rPr>
              <w:t xml:space="preserve"> Nursery                    </w:t>
            </w:r>
            <w:r w:rsidR="00A57067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7067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="00A57067" w:rsidRPr="009455BA">
              <w:rPr>
                <w:b/>
              </w:rPr>
              <w:fldChar w:fldCharType="end"/>
            </w:r>
            <w:r w:rsidR="00A57067">
              <w:rPr>
                <w:b/>
              </w:rPr>
              <w:t xml:space="preserve"> </w:t>
            </w:r>
            <w:r w:rsidR="00A57067">
              <w:rPr>
                <w:sz w:val="20"/>
                <w:szCs w:val="20"/>
              </w:rPr>
              <w:t xml:space="preserve">  Textiles &amp; Soft Accessories</w:t>
            </w:r>
          </w:p>
          <w:p w14:paraId="3B72F2CB" w14:textId="77777777" w:rsidR="00A57067" w:rsidRDefault="00764F05" w:rsidP="00764F05">
            <w:pPr>
              <w:spacing w:after="0" w:line="240" w:lineRule="auto"/>
              <w:rPr>
                <w:b/>
              </w:rPr>
            </w:pPr>
            <w:r w:rsidRPr="009455BA">
              <w:rPr>
                <w:b/>
              </w:rPr>
              <w:t xml:space="preserve"> </w:t>
            </w:r>
          </w:p>
          <w:p w14:paraId="25CDC73B" w14:textId="298BDA02" w:rsidR="00764F05" w:rsidRPr="00A57067" w:rsidRDefault="00A57067" w:rsidP="00764F05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Baby Essentials                                  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Toys &amp; Educational            </w:t>
            </w:r>
            <w:r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 xml:space="preserve">  Best New Product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521CFF">
              <w:rPr>
                <w:b/>
              </w:rPr>
            </w:r>
            <w:r w:rsidR="00521CFF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385A6B60" w14:textId="21776BE4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 w:rsidR="00F27F1D">
        <w:rPr>
          <w:rFonts w:cs="Arial-BoldMT"/>
          <w:b/>
          <w:bCs/>
          <w:sz w:val="32"/>
          <w:szCs w:val="32"/>
        </w:rPr>
        <w:t>2</w:t>
      </w:r>
      <w:r w:rsidR="00780755">
        <w:rPr>
          <w:rFonts w:cs="Arial-BoldMT"/>
          <w:b/>
          <w:bCs/>
          <w:sz w:val="32"/>
          <w:szCs w:val="32"/>
        </w:rPr>
        <w:t>2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A57067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Rules:</w:t>
            </w:r>
          </w:p>
          <w:p w14:paraId="3466C8FA" w14:textId="77777777" w:rsidR="00BB61FD" w:rsidRPr="00A57067" w:rsidRDefault="00BB61FD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</w:p>
          <w:p w14:paraId="6638F1C4" w14:textId="77777777" w:rsidR="00BB61FD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Only one </w:t>
            </w:r>
            <w:r w:rsidRPr="00A57067">
              <w:rPr>
                <w:rFonts w:asciiTheme="majorHAnsi" w:hAnsiTheme="majorHAnsi" w:cs="Arial-BoldMT"/>
                <w:bCs/>
                <w:i/>
                <w:sz w:val="20"/>
                <w:szCs w:val="20"/>
              </w:rPr>
              <w:t xml:space="preserve">Product Category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can be entered per item</w:t>
            </w:r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proofErr w:type="gramStart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with the exception of</w:t>
            </w:r>
            <w:proofErr w:type="gramEnd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‘Best New Product’ which can be entered together with ONE other category</w:t>
            </w:r>
            <w:r w:rsidRPr="00A57067">
              <w:rPr>
                <w:rFonts w:asciiTheme="majorHAnsi" w:hAnsiTheme="majorHAnsi" w:cs="Arial-BoldMT"/>
                <w:bCs/>
                <w:i/>
                <w:sz w:val="20"/>
                <w:szCs w:val="20"/>
              </w:rPr>
              <w:t>.</w:t>
            </w:r>
            <w:r w:rsidR="000920F4" w:rsidRPr="00A57067">
              <w:rPr>
                <w:rFonts w:asciiTheme="majorHAnsi" w:hAnsiTheme="majorHAnsi" w:cs="Arial-BoldMT"/>
                <w:bCs/>
                <w:i/>
                <w:sz w:val="20"/>
                <w:szCs w:val="20"/>
              </w:rPr>
              <w:t xml:space="preserve"> </w:t>
            </w:r>
            <w:r w:rsidR="000920F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7AC5BEF4" w:rsidR="00BB61FD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Entries must be received by</w:t>
            </w:r>
            <w:r w:rsidR="001F6B1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BF514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noon on </w:t>
            </w:r>
            <w:r w:rsidR="001F6B19">
              <w:rPr>
                <w:rFonts w:asciiTheme="majorHAnsi" w:hAnsiTheme="majorHAnsi" w:cs="Arial-BoldMT"/>
                <w:bCs/>
                <w:sz w:val="20"/>
                <w:szCs w:val="20"/>
              </w:rPr>
              <w:t>Friday 30</w:t>
            </w:r>
            <w:r w:rsidR="001F6B19" w:rsidRPr="001F6B19">
              <w:rPr>
                <w:rFonts w:asciiTheme="majorHAnsi" w:hAnsiTheme="majorHAnsi" w:cs="Arial-BoldMT"/>
                <w:bCs/>
                <w:sz w:val="20"/>
                <w:szCs w:val="20"/>
                <w:vertAlign w:val="superscript"/>
              </w:rPr>
              <w:t>th</w:t>
            </w:r>
            <w:r w:rsidR="001F6B19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September</w:t>
            </w:r>
            <w:r w:rsidR="00941464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2022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 Late entries will not be accepted.</w:t>
            </w:r>
          </w:p>
          <w:p w14:paraId="59ED809F" w14:textId="58658FF7" w:rsidR="00323D8F" w:rsidRPr="00A57067" w:rsidRDefault="00C035AA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There is a charge of </w:t>
            </w:r>
            <w:r w:rsidR="005D53B2"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£</w:t>
            </w:r>
            <w:r w:rsidR="00EA55D3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70</w:t>
            </w: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.00 </w:t>
            </w:r>
            <w:r w:rsidR="00265C7D"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 xml:space="preserve">+ VAT </w:t>
            </w: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per entry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. </w:t>
            </w:r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Payment must be made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within 7 days of</w:t>
            </w:r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submission of </w:t>
            </w:r>
            <w:r w:rsidR="00925553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our invoice</w:t>
            </w:r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. If payment </w:t>
            </w:r>
            <w:proofErr w:type="gramStart"/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if</w:t>
            </w:r>
            <w:proofErr w:type="gramEnd"/>
            <w:r w:rsidR="00323D8F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not received, your entry will not be accepted.</w:t>
            </w:r>
          </w:p>
          <w:p w14:paraId="076C4C40" w14:textId="77777777" w:rsidR="009E79FC" w:rsidRPr="00A57067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Products will be judged prior to the </w:t>
            </w:r>
            <w:proofErr w:type="gramStart"/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show</w:t>
            </w:r>
            <w:proofErr w:type="gramEnd"/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you will be notified in advance if your product has been shortlisted.</w:t>
            </w:r>
          </w:p>
          <w:p w14:paraId="60B5E9B9" w14:textId="1BFA8FF6" w:rsidR="009E79FC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Harrogate </w:t>
            </w:r>
            <w:r w:rsidR="000B4DB2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International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Nursery Fair 20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2</w:t>
            </w:r>
            <w:r w:rsidR="00941464">
              <w:rPr>
                <w:rFonts w:asciiTheme="majorHAnsi" w:hAnsiTheme="majorHAnsi" w:cs="Arial-BoldMT"/>
                <w:bCs/>
                <w:sz w:val="20"/>
                <w:szCs w:val="20"/>
              </w:rPr>
              <w:t>2</w:t>
            </w:r>
            <w:r w:rsidR="009E79F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</w:t>
            </w:r>
          </w:p>
          <w:p w14:paraId="3DD43A12" w14:textId="6A427957" w:rsidR="00BB61FD" w:rsidRPr="00A57067" w:rsidRDefault="009E79FC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If your product is shortlisted, p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lease ensure that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 is adequately labeled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delivered to the </w:t>
            </w:r>
            <w:r w:rsidR="008D49D8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collection point (to be advised) 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by 6pm on the final day of build</w:t>
            </w:r>
            <w:r w:rsidR="00E91C9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-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up. Products will be secured </w:t>
            </w:r>
            <w:proofErr w:type="gramStart"/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overnight</w:t>
            </w:r>
            <w:proofErr w:type="gramEnd"/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</w:t>
            </w:r>
            <w:r w:rsidR="00E91C9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the judging is complete.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You must notify the </w:t>
            </w:r>
            <w:r w:rsidR="006D5FA0">
              <w:rPr>
                <w:rFonts w:asciiTheme="majorHAnsi" w:hAnsiTheme="majorHAnsi" w:cs="Arial-BoldMT"/>
                <w:bCs/>
                <w:sz w:val="20"/>
                <w:szCs w:val="20"/>
              </w:rPr>
              <w:t>Association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in advance if t</w:t>
            </w:r>
            <w:r w:rsidR="00E91C9C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A57067" w:rsidRDefault="00BB61FD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Exhibitors can enter more than one product.</w:t>
            </w:r>
          </w:p>
          <w:p w14:paraId="3D369558" w14:textId="16F37A1A" w:rsidR="00B8509B" w:rsidRPr="00A57067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Only exhibitors at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Harrogate </w:t>
            </w:r>
            <w:r w:rsidR="000B4DB2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International </w:t>
            </w:r>
            <w:r w:rsidR="006702B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Nursery Fair 20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2</w:t>
            </w:r>
            <w:r w:rsidR="006D5FA0">
              <w:rPr>
                <w:rFonts w:asciiTheme="majorHAnsi" w:hAnsiTheme="majorHAnsi" w:cs="Arial-BoldMT"/>
                <w:bCs/>
                <w:sz w:val="20"/>
                <w:szCs w:val="20"/>
              </w:rPr>
              <w:t>2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can enter.</w:t>
            </w:r>
          </w:p>
          <w:p w14:paraId="720C294E" w14:textId="22E3CDCA" w:rsidR="00B8509B" w:rsidRPr="00A57067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Winners will be announced </w:t>
            </w:r>
            <w:r w:rsidR="008D49D8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at 4.00pm </w:t>
            </w:r>
            <w:r w:rsidR="00677CF4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 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1</w:t>
            </w:r>
            <w:r w:rsidR="006D5FA0">
              <w:rPr>
                <w:rFonts w:asciiTheme="majorHAnsi" w:hAnsiTheme="majorHAnsi" w:cs="Arial-BoldMT"/>
                <w:bCs/>
                <w:sz w:val="20"/>
                <w:szCs w:val="20"/>
              </w:rPr>
              <w:t>6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  <w:vertAlign w:val="superscript"/>
              </w:rPr>
              <w:t>th</w:t>
            </w:r>
            <w:r w:rsidR="00F27F1D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October 2021.</w:t>
            </w:r>
          </w:p>
          <w:p w14:paraId="57999B75" w14:textId="77777777" w:rsidR="00B8509B" w:rsidRPr="00A57067" w:rsidRDefault="00B8509B" w:rsidP="00A5706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4C884554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/>
                <w:bCs/>
                <w:sz w:val="20"/>
                <w:szCs w:val="20"/>
              </w:rPr>
              <w:t>Notes of Guidance:</w:t>
            </w:r>
          </w:p>
          <w:p w14:paraId="22D88B19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/>
                <w:bCs/>
                <w:sz w:val="20"/>
                <w:szCs w:val="20"/>
              </w:rPr>
            </w:pPr>
          </w:p>
          <w:p w14:paraId="685D00EA" w14:textId="77777777" w:rsidR="00B8509B" w:rsidRPr="00A57067" w:rsidRDefault="00677CF4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  <w:t xml:space="preserve">Product </w:t>
            </w:r>
            <w:r w:rsidR="00B8509B" w:rsidRPr="00A57067"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  <w:t>Categories</w:t>
            </w:r>
          </w:p>
          <w:p w14:paraId="52F9121C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383894BD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The following information is to assist you with choosing the correct category for your product but is for example only 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  <w:t>and is not exhaustive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</w:t>
            </w:r>
          </w:p>
          <w:p w14:paraId="6DAEE4F5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69928416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Only one category per 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product</w:t>
            </w:r>
            <w:r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can be entered</w:t>
            </w:r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proofErr w:type="gramStart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with the exception of</w:t>
            </w:r>
            <w:proofErr w:type="gramEnd"/>
            <w:r w:rsidR="00350E95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‘Best New Product’ which can be entered together with ONE other category</w:t>
            </w:r>
            <w:r w:rsidR="004070AE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.</w:t>
            </w:r>
            <w:r w:rsidR="00687B07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Please note that if you enter your product in two categories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(</w:t>
            </w:r>
            <w:proofErr w:type="gramStart"/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i.e.</w:t>
            </w:r>
            <w:proofErr w:type="gramEnd"/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‘</w:t>
            </w:r>
            <w:r w:rsidR="008D49D8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Travel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’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 xml:space="preserve"> and 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‘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Best New Product</w:t>
            </w:r>
            <w:r w:rsidR="00A45AB0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’</w:t>
            </w:r>
            <w:r w:rsidR="007609F6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)</w:t>
            </w:r>
            <w:r w:rsidR="00687B07" w:rsidRPr="00A57067">
              <w:rPr>
                <w:rFonts w:asciiTheme="majorHAnsi" w:hAnsiTheme="majorHAnsi" w:cs="Arial-BoldMT"/>
                <w:bCs/>
                <w:sz w:val="20"/>
                <w:szCs w:val="20"/>
              </w:rPr>
              <w:t>, you will be charged for two entries.</w:t>
            </w:r>
          </w:p>
          <w:p w14:paraId="34E22E36" w14:textId="77777777" w:rsidR="00B8509B" w:rsidRPr="00A57067" w:rsidRDefault="00B850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</w:rPr>
            </w:pPr>
          </w:p>
          <w:p w14:paraId="7C9F2AAD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TRAVEL</w:t>
            </w:r>
          </w:p>
          <w:p w14:paraId="254F05CB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All groups of car seats, pushchairs,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strollers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travel systems</w:t>
            </w:r>
          </w:p>
          <w:p w14:paraId="1BB0FD54" w14:textId="77777777" w:rsidR="00A57067" w:rsidRPr="00A57067" w:rsidRDefault="00A57067" w:rsidP="00A57067">
            <w:pPr>
              <w:spacing w:line="240" w:lineRule="auto"/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CARRIERS</w:t>
            </w:r>
            <w:r w:rsidRPr="00A57067">
              <w:rPr>
                <w:rStyle w:val="apple-converted-spac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  <w:p w14:paraId="2A951F82" w14:textId="73E10CB2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Framed back carriers, soft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carriers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all types of slings/wraps</w:t>
            </w:r>
          </w:p>
          <w:p w14:paraId="69959F28" w14:textId="56B6F6A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FURNITURE</w:t>
            </w:r>
          </w:p>
          <w:p w14:paraId="3F07ED55" w14:textId="4E16A87B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Cribs and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cots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including travel cots, changing units,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high chairs</w:t>
            </w:r>
            <w:proofErr w:type="gramEnd"/>
          </w:p>
          <w:p w14:paraId="6B4E677A" w14:textId="50B6D4D2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IN THE NURSERY</w:t>
            </w:r>
          </w:p>
          <w:p w14:paraId="13DF436A" w14:textId="30B8B002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</w:t>
            </w: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aby monitors, nightlights, mobiles,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Moses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baskets</w:t>
            </w:r>
          </w:p>
          <w:p w14:paraId="20F094A4" w14:textId="4FE9B6BF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TEXTILES &amp; SOFT ACCESSORIES</w:t>
            </w:r>
          </w:p>
          <w:p w14:paraId="67BBD934" w14:textId="54148DEF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 Bedding including mattresses, </w:t>
            </w:r>
            <w:proofErr w:type="spell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sleepbags</w:t>
            </w:r>
            <w:proofErr w:type="spell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baby clothing, muslins and blankets, baby towels and robes</w:t>
            </w:r>
          </w:p>
          <w:p w14:paraId="0C117CD5" w14:textId="4CA2344E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BABY ESSENTIALS</w:t>
            </w:r>
          </w:p>
          <w:p w14:paraId="7F70ECFD" w14:textId="384510CC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Feeding,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weaning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changing products and accessories such as nappies and changing bags, potties, bottles, cutlery and soothers</w:t>
            </w:r>
          </w:p>
          <w:p w14:paraId="7AC180F8" w14:textId="05BD7825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SAFETY</w:t>
            </w:r>
          </w:p>
          <w:p w14:paraId="22F1B142" w14:textId="25B3B8B3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Safety gates, cooker guards, tap guards,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harnesses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reins</w:t>
            </w:r>
          </w:p>
          <w:p w14:paraId="2D29EE92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</w:p>
          <w:p w14:paraId="3CB2165B" w14:textId="77777777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>TOYS &amp; EDUCATIONAL</w:t>
            </w:r>
          </w:p>
          <w:p w14:paraId="6B539D3D" w14:textId="28324304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Products to stimulate and encourage child development such as toys, activity </w:t>
            </w:r>
            <w:proofErr w:type="spell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centres</w:t>
            </w:r>
            <w:proofErr w:type="spell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books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games</w:t>
            </w:r>
          </w:p>
          <w:p w14:paraId="59AEECEA" w14:textId="1F245240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BEST NEW PRODUCT</w:t>
            </w:r>
          </w:p>
          <w:p w14:paraId="3BB0D253" w14:textId="61A94CC3" w:rsidR="00A57067" w:rsidRPr="00A57067" w:rsidRDefault="00A57067" w:rsidP="00A57067">
            <w:pPr>
              <w:spacing w:line="240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Any product launched to the market </w:t>
            </w:r>
            <w:proofErr w:type="gramStart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since</w:t>
            </w:r>
            <w:proofErr w:type="gramEnd"/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</w:t>
            </w: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A57067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A57067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January 202</w:t>
            </w:r>
            <w:r w:rsidR="006D5FA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</w:p>
          <w:p w14:paraId="6D54ECF5" w14:textId="52F22967" w:rsidR="00EB599B" w:rsidRPr="00A57067" w:rsidRDefault="00EB599B" w:rsidP="00A570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Arial-BoldMT"/>
                <w:bCs/>
                <w:sz w:val="20"/>
                <w:szCs w:val="20"/>
                <w:u w:val="single"/>
              </w:rPr>
            </w:pP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EA281C7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Images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should be emailed or sent on disc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72D9529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4"/>
                <w:szCs w:val="24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Prototypes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at the time of final judging, all entries should be available for sale</w:t>
            </w:r>
            <w:r w:rsidR="00B864D0">
              <w:rPr>
                <w:rFonts w:cs="Arial-BoldMT"/>
                <w:bCs/>
                <w:sz w:val="20"/>
                <w:szCs w:val="20"/>
              </w:rPr>
              <w:t>. P</w:t>
            </w:r>
            <w:r w:rsidRPr="00677CF4">
              <w:rPr>
                <w:rFonts w:cs="Arial-BoldMT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35F751E5" w14:textId="77777777" w:rsidR="006D5FA0" w:rsidRPr="008F3DA8" w:rsidRDefault="00D226F1" w:rsidP="006D5FA0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  <w:r w:rsidR="006D5FA0">
        <w:rPr>
          <w:rFonts w:cs="Arial-BoldMT"/>
          <w:b/>
          <w:bCs/>
        </w:rPr>
        <w:t xml:space="preserve"> </w:t>
      </w:r>
      <w:r w:rsidR="006D5FA0" w:rsidRPr="008F3DA8">
        <w:rPr>
          <w:rFonts w:cs="Arial-BoldMT"/>
          <w:b/>
          <w:bCs/>
        </w:rPr>
        <w:t xml:space="preserve">Email: </w:t>
      </w:r>
      <w:hyperlink r:id="rId7" w:history="1">
        <w:r w:rsidR="006D5FA0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031EDA33" w14:textId="6C0D9E9F" w:rsidR="0027130C" w:rsidRPr="008F3DA8" w:rsidRDefault="0027130C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</w:p>
    <w:p w14:paraId="51A589A1" w14:textId="66834E23" w:rsidR="00D226F1" w:rsidRPr="006D5FA0" w:rsidRDefault="006D5FA0" w:rsidP="00494448">
      <w:pPr>
        <w:pStyle w:val="BasicParagraph"/>
        <w:jc w:val="center"/>
        <w:rPr>
          <w:rFonts w:ascii="Calibri" w:hAnsi="Calibri" w:cs="Calibri"/>
          <w:color w:val="auto"/>
          <w:sz w:val="20"/>
          <w:szCs w:val="20"/>
        </w:rPr>
      </w:pPr>
      <w:r w:rsidRPr="006D5FA0">
        <w:rPr>
          <w:rFonts w:ascii="Calibri" w:hAnsi="Calibri" w:cs="Calibri"/>
          <w:color w:val="auto"/>
          <w:sz w:val="20"/>
          <w:szCs w:val="20"/>
        </w:rPr>
        <w:t xml:space="preserve">Or postal entries: </w:t>
      </w:r>
      <w:r w:rsidR="006702B4" w:rsidRPr="006D5FA0">
        <w:rPr>
          <w:rFonts w:ascii="Calibri" w:hAnsi="Calibri" w:cs="Calibri"/>
          <w:color w:val="auto"/>
          <w:sz w:val="20"/>
          <w:szCs w:val="20"/>
        </w:rPr>
        <w:t>Julie</w:t>
      </w:r>
      <w:r w:rsidR="008D49D8" w:rsidRPr="006D5FA0">
        <w:rPr>
          <w:rFonts w:ascii="Calibri" w:hAnsi="Calibri" w:cs="Calibri"/>
          <w:color w:val="auto"/>
          <w:sz w:val="20"/>
          <w:szCs w:val="20"/>
        </w:rPr>
        <w:t xml:space="preserve"> Milne</w:t>
      </w:r>
      <w:r w:rsidR="006702B4" w:rsidRPr="006D5FA0">
        <w:rPr>
          <w:rFonts w:ascii="Calibri" w:hAnsi="Calibri" w:cs="Calibri"/>
          <w:color w:val="auto"/>
          <w:sz w:val="20"/>
          <w:szCs w:val="20"/>
        </w:rPr>
        <w:t xml:space="preserve">, Baby Products Association, </w:t>
      </w:r>
      <w:r w:rsidR="00BC456C" w:rsidRPr="006D5FA0">
        <w:rPr>
          <w:rFonts w:ascii="Calibri" w:hAnsi="Calibri" w:cs="Calibri"/>
          <w:color w:val="auto"/>
          <w:sz w:val="20"/>
          <w:szCs w:val="20"/>
        </w:rPr>
        <w:t>Grove House, 33 Ashgrove, Steeple Claydon, Bucks MK18 2LW</w:t>
      </w:r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355837">
    <w:abstractNumId w:val="1"/>
  </w:num>
  <w:num w:numId="2" w16cid:durableId="498892569">
    <w:abstractNumId w:val="0"/>
  </w:num>
  <w:num w:numId="3" w16cid:durableId="1165975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32"/>
    <w:rsid w:val="000213A4"/>
    <w:rsid w:val="00026D2C"/>
    <w:rsid w:val="00052F37"/>
    <w:rsid w:val="000920F4"/>
    <w:rsid w:val="00093CC7"/>
    <w:rsid w:val="00094D03"/>
    <w:rsid w:val="000B0011"/>
    <w:rsid w:val="000B4DB2"/>
    <w:rsid w:val="00131786"/>
    <w:rsid w:val="001C3B3E"/>
    <w:rsid w:val="001F6B19"/>
    <w:rsid w:val="00216D08"/>
    <w:rsid w:val="00265C7D"/>
    <w:rsid w:val="0027130C"/>
    <w:rsid w:val="002E2677"/>
    <w:rsid w:val="00302751"/>
    <w:rsid w:val="003227C1"/>
    <w:rsid w:val="00323D8F"/>
    <w:rsid w:val="00350E95"/>
    <w:rsid w:val="00354249"/>
    <w:rsid w:val="00374A6F"/>
    <w:rsid w:val="00393453"/>
    <w:rsid w:val="003967C1"/>
    <w:rsid w:val="003A3C91"/>
    <w:rsid w:val="0040336A"/>
    <w:rsid w:val="004070AE"/>
    <w:rsid w:val="00494448"/>
    <w:rsid w:val="005161FA"/>
    <w:rsid w:val="005172E1"/>
    <w:rsid w:val="005A4EB1"/>
    <w:rsid w:val="005B4476"/>
    <w:rsid w:val="005D53B2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D5FA0"/>
    <w:rsid w:val="006F2A99"/>
    <w:rsid w:val="0070479E"/>
    <w:rsid w:val="00705EC8"/>
    <w:rsid w:val="00720158"/>
    <w:rsid w:val="007609F6"/>
    <w:rsid w:val="00764F05"/>
    <w:rsid w:val="00780755"/>
    <w:rsid w:val="007B63D4"/>
    <w:rsid w:val="007B72F2"/>
    <w:rsid w:val="007D5A68"/>
    <w:rsid w:val="007E3CAE"/>
    <w:rsid w:val="00804932"/>
    <w:rsid w:val="00813797"/>
    <w:rsid w:val="00822A15"/>
    <w:rsid w:val="00827841"/>
    <w:rsid w:val="00837247"/>
    <w:rsid w:val="008445BD"/>
    <w:rsid w:val="00880A35"/>
    <w:rsid w:val="00897F95"/>
    <w:rsid w:val="008C6DE5"/>
    <w:rsid w:val="008D49D8"/>
    <w:rsid w:val="008F3DA8"/>
    <w:rsid w:val="00925553"/>
    <w:rsid w:val="00941464"/>
    <w:rsid w:val="009455BA"/>
    <w:rsid w:val="00986CF2"/>
    <w:rsid w:val="009C44BB"/>
    <w:rsid w:val="009E79FC"/>
    <w:rsid w:val="00A40087"/>
    <w:rsid w:val="00A45AB0"/>
    <w:rsid w:val="00A56684"/>
    <w:rsid w:val="00A57067"/>
    <w:rsid w:val="00A92CA6"/>
    <w:rsid w:val="00AB0783"/>
    <w:rsid w:val="00AB42E7"/>
    <w:rsid w:val="00AC73E2"/>
    <w:rsid w:val="00AE3632"/>
    <w:rsid w:val="00B47F94"/>
    <w:rsid w:val="00B8509B"/>
    <w:rsid w:val="00B864D0"/>
    <w:rsid w:val="00BB61FD"/>
    <w:rsid w:val="00BB7EC8"/>
    <w:rsid w:val="00BC456C"/>
    <w:rsid w:val="00BE68AA"/>
    <w:rsid w:val="00BF5147"/>
    <w:rsid w:val="00C035AA"/>
    <w:rsid w:val="00C15432"/>
    <w:rsid w:val="00C15F0B"/>
    <w:rsid w:val="00C266EB"/>
    <w:rsid w:val="00C31BA6"/>
    <w:rsid w:val="00C33FF4"/>
    <w:rsid w:val="00C54527"/>
    <w:rsid w:val="00CF37FB"/>
    <w:rsid w:val="00D226F1"/>
    <w:rsid w:val="00D56A97"/>
    <w:rsid w:val="00DF5151"/>
    <w:rsid w:val="00DF6588"/>
    <w:rsid w:val="00DF6DBC"/>
    <w:rsid w:val="00E12A60"/>
    <w:rsid w:val="00E16A0C"/>
    <w:rsid w:val="00E54AC4"/>
    <w:rsid w:val="00E82685"/>
    <w:rsid w:val="00E91C9C"/>
    <w:rsid w:val="00E96138"/>
    <w:rsid w:val="00EA55D3"/>
    <w:rsid w:val="00EB599B"/>
    <w:rsid w:val="00EE5B4F"/>
    <w:rsid w:val="00EF0BF6"/>
    <w:rsid w:val="00EF0C5B"/>
    <w:rsid w:val="00F224C0"/>
    <w:rsid w:val="00F27F1D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A5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e@b-p-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2FA9-87DE-4D16-8BCF-DC26B2F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4643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Christine Scippo</cp:lastModifiedBy>
  <cp:revision>2</cp:revision>
  <cp:lastPrinted>2011-10-21T17:08:00Z</cp:lastPrinted>
  <dcterms:created xsi:type="dcterms:W3CDTF">2022-09-13T12:25:00Z</dcterms:created>
  <dcterms:modified xsi:type="dcterms:W3CDTF">2022-09-13T12:25:00Z</dcterms:modified>
</cp:coreProperties>
</file>